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56D805DA" w:rsidR="002555AC" w:rsidRPr="00040A44" w:rsidRDefault="00316F3A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55AC"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609FEF4F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0E7FB5">
        <w:rPr>
          <w:b/>
          <w:spacing w:val="-3"/>
          <w:sz w:val="20"/>
          <w:szCs w:val="20"/>
        </w:rPr>
        <w:t xml:space="preserve">August </w:t>
      </w:r>
      <w:r w:rsidR="0094627C">
        <w:rPr>
          <w:b/>
          <w:spacing w:val="-3"/>
          <w:sz w:val="20"/>
          <w:szCs w:val="20"/>
        </w:rPr>
        <w:t>3</w:t>
      </w:r>
      <w:r w:rsidR="002043A5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CE292B">
        <w:rPr>
          <w:b/>
          <w:spacing w:val="-3"/>
          <w:sz w:val="20"/>
          <w:szCs w:val="20"/>
        </w:rPr>
        <w:t>2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515396C9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Zoning Appeals Hearing at the </w:t>
      </w:r>
      <w:r w:rsidR="0094627C">
        <w:rPr>
          <w:b/>
          <w:spacing w:val="-3"/>
          <w:sz w:val="20"/>
          <w:szCs w:val="20"/>
        </w:rPr>
        <w:t>Sandel Senior Center</w:t>
      </w:r>
    </w:p>
    <w:p w14:paraId="7525FB82" w14:textId="3F013B20" w:rsidR="008C4072" w:rsidRDefault="0094627C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50 South Park Avenue</w:t>
      </w:r>
      <w:r w:rsidR="008C4072">
        <w:rPr>
          <w:b/>
          <w:spacing w:val="-3"/>
          <w:sz w:val="20"/>
          <w:szCs w:val="20"/>
        </w:rPr>
        <w:t>, Rockville Centre at 7:</w:t>
      </w:r>
      <w:r w:rsidR="002043A5">
        <w:rPr>
          <w:b/>
          <w:spacing w:val="-3"/>
          <w:sz w:val="20"/>
          <w:szCs w:val="20"/>
        </w:rPr>
        <w:t>0</w:t>
      </w:r>
      <w:r w:rsidR="008C4072">
        <w:rPr>
          <w:b/>
          <w:spacing w:val="-3"/>
          <w:sz w:val="20"/>
          <w:szCs w:val="20"/>
        </w:rPr>
        <w:t>0 p.m.</w:t>
      </w:r>
    </w:p>
    <w:p w14:paraId="2D461E0E" w14:textId="77777777" w:rsidR="0094627C" w:rsidRDefault="0094627C" w:rsidP="008C4072">
      <w:pPr>
        <w:outlineLvl w:val="0"/>
        <w:rPr>
          <w:b/>
          <w:spacing w:val="-3"/>
          <w:sz w:val="20"/>
          <w:szCs w:val="20"/>
        </w:rPr>
      </w:pPr>
    </w:p>
    <w:p w14:paraId="1772A158" w14:textId="12208B92" w:rsidR="0013788A" w:rsidRPr="00F74E89" w:rsidRDefault="0013788A" w:rsidP="0013788A">
      <w:pPr>
        <w:jc w:val="center"/>
        <w:rPr>
          <w:b/>
          <w:color w:val="000000"/>
          <w:u w:val="single"/>
        </w:rPr>
      </w:pPr>
      <w:r w:rsidRPr="00F74E89">
        <w:rPr>
          <w:b/>
          <w:color w:val="000000"/>
          <w:u w:val="single"/>
        </w:rPr>
        <w:t>LEGAL NOTICE</w:t>
      </w:r>
    </w:p>
    <w:p w14:paraId="23A47DF8" w14:textId="6B03ECFD" w:rsidR="0013788A" w:rsidRPr="00F74E89" w:rsidRDefault="000E7FB5" w:rsidP="0013788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August </w:t>
      </w:r>
      <w:r w:rsidR="0094627C">
        <w:rPr>
          <w:b/>
          <w:color w:val="000000"/>
          <w:u w:val="single"/>
        </w:rPr>
        <w:t>3</w:t>
      </w:r>
      <w:r w:rsidR="000A2314" w:rsidRPr="00F74E89">
        <w:rPr>
          <w:b/>
          <w:color w:val="000000"/>
          <w:u w:val="single"/>
        </w:rPr>
        <w:t xml:space="preserve">, </w:t>
      </w:r>
      <w:r w:rsidR="00D422EC" w:rsidRPr="00F74E89">
        <w:rPr>
          <w:b/>
          <w:color w:val="000000"/>
          <w:u w:val="single"/>
        </w:rPr>
        <w:t>2022,</w:t>
      </w:r>
      <w:r w:rsidR="0013788A" w:rsidRPr="00F74E89">
        <w:rPr>
          <w:b/>
          <w:color w:val="000000"/>
          <w:u w:val="single"/>
        </w:rPr>
        <w:t xml:space="preserve"> at 7:</w:t>
      </w:r>
      <w:r w:rsidR="00286CEC" w:rsidRPr="00F74E89">
        <w:rPr>
          <w:b/>
          <w:color w:val="000000"/>
          <w:u w:val="single"/>
        </w:rPr>
        <w:t>0</w:t>
      </w:r>
      <w:r w:rsidR="0049214D" w:rsidRPr="00F74E89">
        <w:rPr>
          <w:b/>
          <w:color w:val="000000"/>
          <w:u w:val="single"/>
        </w:rPr>
        <w:t>0</w:t>
      </w:r>
      <w:r w:rsidR="0013788A" w:rsidRPr="00F74E89">
        <w:rPr>
          <w:b/>
          <w:color w:val="000000"/>
          <w:u w:val="single"/>
        </w:rPr>
        <w:t xml:space="preserve"> PM</w:t>
      </w:r>
    </w:p>
    <w:p w14:paraId="3AAB815A" w14:textId="4C00B2D0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4C0F22D2" w14:textId="03F36FAE" w:rsidR="00C97E90" w:rsidRPr="00AE222E" w:rsidRDefault="00C97E90" w:rsidP="00C97E90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 w:rsidR="0094627C">
        <w:rPr>
          <w:b/>
          <w:sz w:val="20"/>
          <w:szCs w:val="20"/>
          <w:u w:val="single"/>
        </w:rPr>
        <w:t>24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94627C">
        <w:rPr>
          <w:b/>
          <w:sz w:val="20"/>
          <w:szCs w:val="20"/>
          <w:u w:val="single"/>
        </w:rPr>
        <w:t>Nuvo Development Partners LLC</w:t>
      </w:r>
      <w:r w:rsidR="000E7FB5">
        <w:rPr>
          <w:b/>
          <w:sz w:val="20"/>
          <w:szCs w:val="20"/>
          <w:u w:val="single"/>
        </w:rPr>
        <w:t xml:space="preserve"> – </w:t>
      </w:r>
      <w:r w:rsidR="000E7FB5" w:rsidRPr="000E7FB5">
        <w:rPr>
          <w:b/>
          <w:color w:val="FF0000"/>
          <w:sz w:val="20"/>
          <w:szCs w:val="20"/>
          <w:u w:val="single"/>
        </w:rPr>
        <w:t>Continued from July 13,2022</w:t>
      </w:r>
    </w:p>
    <w:p w14:paraId="787FF9CB" w14:textId="77777777" w:rsidR="0094627C" w:rsidRDefault="0094627C" w:rsidP="00C97E90">
      <w:pPr>
        <w:autoSpaceDE w:val="0"/>
        <w:autoSpaceDN w:val="0"/>
        <w:adjustRightInd w:val="0"/>
        <w:rPr>
          <w:bCs/>
          <w:sz w:val="20"/>
          <w:szCs w:val="20"/>
        </w:rPr>
      </w:pPr>
      <w:r w:rsidRPr="0094627C">
        <w:rPr>
          <w:bCs/>
          <w:sz w:val="20"/>
          <w:szCs w:val="20"/>
        </w:rPr>
        <w:t xml:space="preserve">To construct a self-storage building, within a “Business A District” which requires eighty-one (81) parking spaces where four (4) non-conforming spaces are provided with no driveways and aisles as per the standards and dimensions of Charts l, </w:t>
      </w:r>
      <w:proofErr w:type="spellStart"/>
      <w:r w:rsidRPr="0094627C">
        <w:rPr>
          <w:bCs/>
          <w:sz w:val="20"/>
          <w:szCs w:val="20"/>
        </w:rPr>
        <w:t>ll</w:t>
      </w:r>
      <w:proofErr w:type="spellEnd"/>
      <w:r w:rsidRPr="0094627C">
        <w:rPr>
          <w:bCs/>
          <w:sz w:val="20"/>
          <w:szCs w:val="20"/>
        </w:rPr>
        <w:t xml:space="preserve"> and </w:t>
      </w:r>
      <w:proofErr w:type="spellStart"/>
      <w:r w:rsidRPr="0094627C">
        <w:rPr>
          <w:bCs/>
          <w:sz w:val="20"/>
          <w:szCs w:val="20"/>
        </w:rPr>
        <w:t>lll</w:t>
      </w:r>
      <w:proofErr w:type="spellEnd"/>
      <w:r w:rsidRPr="0094627C">
        <w:rPr>
          <w:bCs/>
          <w:sz w:val="20"/>
          <w:szCs w:val="20"/>
        </w:rPr>
        <w:t xml:space="preserve"> where driveways and isles are required, and with a building height of four stories 45 feet where three stories 36 feet is permitted, and where no green space buffer is provided where a green space buffer is required.</w:t>
      </w:r>
    </w:p>
    <w:p w14:paraId="524A4907" w14:textId="14D63370" w:rsidR="00C97E90" w:rsidRPr="00AE222E" w:rsidRDefault="00C97E90" w:rsidP="00C97E90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94627C">
        <w:rPr>
          <w:b/>
          <w:sz w:val="20"/>
          <w:szCs w:val="20"/>
          <w:u w:val="single"/>
        </w:rPr>
        <w:t>500 Sunrise Highway</w:t>
      </w:r>
    </w:p>
    <w:p w14:paraId="54646E99" w14:textId="06E072BB" w:rsidR="00C97E90" w:rsidRPr="00AE222E" w:rsidRDefault="00C97E90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2A62C01B" w14:textId="7F866B6D" w:rsidR="00C97E90" w:rsidRPr="00490AB5" w:rsidRDefault="00C97E90" w:rsidP="00C97E90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490AB5">
        <w:rPr>
          <w:b/>
          <w:sz w:val="20"/>
          <w:szCs w:val="20"/>
          <w:u w:val="single"/>
        </w:rPr>
        <w:t xml:space="preserve">Case # </w:t>
      </w:r>
      <w:r w:rsidR="00510C77" w:rsidRPr="00490AB5">
        <w:rPr>
          <w:b/>
          <w:sz w:val="20"/>
          <w:szCs w:val="20"/>
          <w:u w:val="single"/>
        </w:rPr>
        <w:t>2</w:t>
      </w:r>
      <w:r w:rsidR="000E7FB5" w:rsidRPr="00490AB5">
        <w:rPr>
          <w:b/>
          <w:sz w:val="20"/>
          <w:szCs w:val="20"/>
          <w:u w:val="single"/>
        </w:rPr>
        <w:t>5</w:t>
      </w:r>
      <w:r w:rsidRPr="00490AB5">
        <w:rPr>
          <w:b/>
          <w:sz w:val="20"/>
          <w:szCs w:val="20"/>
          <w:u w:val="single"/>
        </w:rPr>
        <w:t xml:space="preserve">-2022 – </w:t>
      </w:r>
      <w:proofErr w:type="spellStart"/>
      <w:r w:rsidR="00490AB5" w:rsidRPr="00490AB5">
        <w:rPr>
          <w:b/>
          <w:sz w:val="20"/>
          <w:szCs w:val="20"/>
          <w:u w:val="single"/>
        </w:rPr>
        <w:t>Acair</w:t>
      </w:r>
      <w:proofErr w:type="spellEnd"/>
      <w:r w:rsidR="00490AB5" w:rsidRPr="00490AB5">
        <w:rPr>
          <w:b/>
          <w:sz w:val="20"/>
          <w:szCs w:val="20"/>
          <w:u w:val="single"/>
        </w:rPr>
        <w:t xml:space="preserve"> LLC – Jeanne </w:t>
      </w:r>
      <w:proofErr w:type="spellStart"/>
      <w:r w:rsidR="00490AB5" w:rsidRPr="00490AB5">
        <w:rPr>
          <w:b/>
          <w:sz w:val="20"/>
          <w:szCs w:val="20"/>
          <w:u w:val="single"/>
        </w:rPr>
        <w:t>Annarumma</w:t>
      </w:r>
      <w:proofErr w:type="spellEnd"/>
      <w:r w:rsidR="00490AB5" w:rsidRPr="00490AB5">
        <w:rPr>
          <w:b/>
          <w:sz w:val="20"/>
          <w:szCs w:val="20"/>
          <w:u w:val="single"/>
        </w:rPr>
        <w:t xml:space="preserve"> - Trust</w:t>
      </w:r>
      <w:r w:rsidR="00490AB5">
        <w:rPr>
          <w:b/>
          <w:sz w:val="20"/>
          <w:szCs w:val="20"/>
          <w:u w:val="single"/>
        </w:rPr>
        <w:t>ee</w:t>
      </w:r>
    </w:p>
    <w:p w14:paraId="13323D8F" w14:textId="28F609D6" w:rsidR="00086471" w:rsidRDefault="00086471" w:rsidP="00C97E90">
      <w:pPr>
        <w:autoSpaceDE w:val="0"/>
        <w:autoSpaceDN w:val="0"/>
        <w:adjustRightInd w:val="0"/>
        <w:rPr>
          <w:bCs/>
          <w:sz w:val="20"/>
          <w:szCs w:val="20"/>
        </w:rPr>
      </w:pPr>
      <w:r w:rsidRPr="00086471">
        <w:rPr>
          <w:bCs/>
          <w:sz w:val="20"/>
          <w:szCs w:val="20"/>
        </w:rPr>
        <w:t xml:space="preserve">To construct a two-story </w:t>
      </w:r>
      <w:r w:rsidR="00490AB5">
        <w:rPr>
          <w:bCs/>
          <w:sz w:val="20"/>
          <w:szCs w:val="20"/>
        </w:rPr>
        <w:t>rear</w:t>
      </w:r>
      <w:r w:rsidRPr="00086471">
        <w:rPr>
          <w:bCs/>
          <w:sz w:val="20"/>
          <w:szCs w:val="20"/>
        </w:rPr>
        <w:t xml:space="preserve"> addition with interior alterations</w:t>
      </w:r>
      <w:r w:rsidR="00490AB5">
        <w:rPr>
          <w:bCs/>
          <w:sz w:val="20"/>
          <w:szCs w:val="20"/>
        </w:rPr>
        <w:t xml:space="preserve"> to a non-conforming two-family residence</w:t>
      </w:r>
      <w:r w:rsidRPr="00086471">
        <w:rPr>
          <w:bCs/>
          <w:sz w:val="20"/>
          <w:szCs w:val="20"/>
        </w:rPr>
        <w:t>, within a Residence A district lot.</w:t>
      </w:r>
    </w:p>
    <w:p w14:paraId="5F95B9BC" w14:textId="2C031DE4" w:rsidR="00C97E90" w:rsidRPr="00AE222E" w:rsidRDefault="00C97E90" w:rsidP="00C97E90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0E7FB5">
        <w:rPr>
          <w:b/>
          <w:sz w:val="20"/>
          <w:szCs w:val="20"/>
          <w:u w:val="single"/>
        </w:rPr>
        <w:t>38 Locust Avenue</w:t>
      </w:r>
    </w:p>
    <w:p w14:paraId="6277E12E" w14:textId="67EAB13C" w:rsidR="00CA589B" w:rsidRDefault="00CA589B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</w:p>
    <w:p w14:paraId="1DADB355" w14:textId="1D2CA1C7" w:rsidR="001D079B" w:rsidRPr="00AE222E" w:rsidRDefault="001D079B" w:rsidP="001D079B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bookmarkStart w:id="0" w:name="_Hlk109296252"/>
      <w:r w:rsidRPr="00AE222E">
        <w:rPr>
          <w:b/>
          <w:sz w:val="20"/>
          <w:szCs w:val="20"/>
          <w:u w:val="single"/>
        </w:rPr>
        <w:t xml:space="preserve">Case # </w:t>
      </w:r>
      <w:r w:rsidR="00510C77">
        <w:rPr>
          <w:b/>
          <w:sz w:val="20"/>
          <w:szCs w:val="20"/>
          <w:u w:val="single"/>
        </w:rPr>
        <w:t>2</w:t>
      </w:r>
      <w:r w:rsidR="000E7FB5">
        <w:rPr>
          <w:b/>
          <w:sz w:val="20"/>
          <w:szCs w:val="20"/>
          <w:u w:val="single"/>
        </w:rPr>
        <w:t>8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490AB5">
        <w:rPr>
          <w:b/>
          <w:sz w:val="20"/>
          <w:szCs w:val="20"/>
          <w:u w:val="single"/>
        </w:rPr>
        <w:t xml:space="preserve">Joseph </w:t>
      </w:r>
      <w:proofErr w:type="spellStart"/>
      <w:r w:rsidR="00490AB5">
        <w:rPr>
          <w:b/>
          <w:sz w:val="20"/>
          <w:szCs w:val="20"/>
          <w:u w:val="single"/>
        </w:rPr>
        <w:t>Papadopul</w:t>
      </w:r>
      <w:r w:rsidR="003C0ADE">
        <w:rPr>
          <w:b/>
          <w:sz w:val="20"/>
          <w:szCs w:val="20"/>
          <w:u w:val="single"/>
        </w:rPr>
        <w:t>o</w:t>
      </w:r>
      <w:r w:rsidR="00490AB5">
        <w:rPr>
          <w:b/>
          <w:sz w:val="20"/>
          <w:szCs w:val="20"/>
          <w:u w:val="single"/>
        </w:rPr>
        <w:t>s</w:t>
      </w:r>
      <w:proofErr w:type="spellEnd"/>
      <w:r w:rsidR="00490AB5">
        <w:rPr>
          <w:b/>
          <w:sz w:val="20"/>
          <w:szCs w:val="20"/>
          <w:u w:val="single"/>
        </w:rPr>
        <w:t xml:space="preserve"> &amp; Jennifer Zapata</w:t>
      </w:r>
      <w:r w:rsidRPr="00AE222E">
        <w:rPr>
          <w:b/>
          <w:sz w:val="20"/>
          <w:szCs w:val="20"/>
          <w:u w:val="single"/>
        </w:rPr>
        <w:t xml:space="preserve"> </w:t>
      </w:r>
    </w:p>
    <w:p w14:paraId="40E99898" w14:textId="77777777" w:rsidR="00490AB5" w:rsidRDefault="00490AB5" w:rsidP="001D079B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490AB5">
        <w:rPr>
          <w:bCs/>
          <w:sz w:val="20"/>
          <w:szCs w:val="20"/>
        </w:rPr>
        <w:t xml:space="preserve">o construct rear one and two-story additions, covered front porch, rear covered patio, finished basement with second means of egress, and interior alterations in a Residence A district and with proposed side yard setbacks of 4.8 feet and 6.7 feet where 8.0 feet are the minimum required and a </w:t>
      </w:r>
      <w:proofErr w:type="gramStart"/>
      <w:r w:rsidRPr="00490AB5">
        <w:rPr>
          <w:bCs/>
          <w:sz w:val="20"/>
          <w:szCs w:val="20"/>
        </w:rPr>
        <w:t>lot</w:t>
      </w:r>
      <w:proofErr w:type="gramEnd"/>
      <w:r w:rsidRPr="00490AB5">
        <w:rPr>
          <w:bCs/>
          <w:sz w:val="20"/>
          <w:szCs w:val="20"/>
        </w:rPr>
        <w:t xml:space="preserve"> coverage of 31.46% where 30% is the maximum allowable within a Residence A district.</w:t>
      </w:r>
    </w:p>
    <w:p w14:paraId="55F8BC42" w14:textId="100F9591" w:rsidR="001D079B" w:rsidRDefault="001D079B" w:rsidP="001D079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0E7FB5">
        <w:rPr>
          <w:b/>
          <w:sz w:val="20"/>
          <w:szCs w:val="20"/>
          <w:u w:val="single"/>
        </w:rPr>
        <w:t>169 Brower</w:t>
      </w:r>
      <w:r w:rsidR="0094627C">
        <w:rPr>
          <w:b/>
          <w:sz w:val="20"/>
          <w:szCs w:val="20"/>
          <w:u w:val="single"/>
        </w:rPr>
        <w:t xml:space="preserve"> Avenue</w:t>
      </w:r>
    </w:p>
    <w:bookmarkEnd w:id="0"/>
    <w:p w14:paraId="6ABAAC12" w14:textId="56A25038" w:rsidR="000E7FB5" w:rsidRDefault="000E7FB5" w:rsidP="001D079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1DEA1A88" w14:textId="05745C39" w:rsidR="000E7FB5" w:rsidRPr="00AE222E" w:rsidRDefault="000E7FB5" w:rsidP="000E7FB5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>9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2C4B5A">
        <w:rPr>
          <w:b/>
          <w:sz w:val="20"/>
          <w:szCs w:val="20"/>
          <w:u w:val="single"/>
        </w:rPr>
        <w:t xml:space="preserve">Andrzej </w:t>
      </w:r>
      <w:proofErr w:type="spellStart"/>
      <w:r w:rsidR="002C4B5A">
        <w:rPr>
          <w:b/>
          <w:sz w:val="20"/>
          <w:szCs w:val="20"/>
          <w:u w:val="single"/>
        </w:rPr>
        <w:t>Kobeszko</w:t>
      </w:r>
      <w:proofErr w:type="spellEnd"/>
      <w:r w:rsidRPr="00AE222E">
        <w:rPr>
          <w:b/>
          <w:sz w:val="20"/>
          <w:szCs w:val="20"/>
          <w:u w:val="single"/>
        </w:rPr>
        <w:t xml:space="preserve"> </w:t>
      </w:r>
    </w:p>
    <w:p w14:paraId="7A53558B" w14:textId="74FF0977" w:rsidR="002C4B5A" w:rsidRDefault="002C4B5A" w:rsidP="000E7FB5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2C4B5A">
        <w:rPr>
          <w:bCs/>
          <w:sz w:val="20"/>
          <w:szCs w:val="20"/>
        </w:rPr>
        <w:t>o maintain front and side porticos with a proposed front yard setback of 21.25 feet to the front portico where the Average Front Yard Setback is 26.7 feet and where the minimum allowable encroachment for a portico is 22.7 feet within a Residence A district lot.</w:t>
      </w:r>
    </w:p>
    <w:p w14:paraId="1864AFAE" w14:textId="7FF87953" w:rsidR="000E7FB5" w:rsidRDefault="000E7FB5" w:rsidP="000E7FB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30 Reid</w:t>
      </w:r>
      <w:r>
        <w:rPr>
          <w:b/>
          <w:sz w:val="20"/>
          <w:szCs w:val="20"/>
          <w:u w:val="single"/>
        </w:rPr>
        <w:t xml:space="preserve"> Avenue</w:t>
      </w:r>
    </w:p>
    <w:p w14:paraId="2BEC603E" w14:textId="0D6AE02E" w:rsidR="000E7FB5" w:rsidRDefault="000E7FB5" w:rsidP="001D079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01A1E285" w14:textId="2380FBD3" w:rsidR="000E7FB5" w:rsidRPr="00AE222E" w:rsidRDefault="000E7FB5" w:rsidP="000E7FB5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>
        <w:rPr>
          <w:b/>
          <w:sz w:val="20"/>
          <w:szCs w:val="20"/>
          <w:u w:val="single"/>
        </w:rPr>
        <w:t>30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2C4B5A">
        <w:rPr>
          <w:b/>
          <w:sz w:val="20"/>
          <w:szCs w:val="20"/>
          <w:u w:val="single"/>
        </w:rPr>
        <w:t xml:space="preserve">Mr. &amp; Mrs. Paul </w:t>
      </w:r>
      <w:proofErr w:type="spellStart"/>
      <w:r w:rsidR="002C4B5A">
        <w:rPr>
          <w:b/>
          <w:sz w:val="20"/>
          <w:szCs w:val="20"/>
          <w:u w:val="single"/>
        </w:rPr>
        <w:t>Bralower</w:t>
      </w:r>
      <w:proofErr w:type="spellEnd"/>
      <w:r w:rsidRPr="00AE222E">
        <w:rPr>
          <w:b/>
          <w:sz w:val="20"/>
          <w:szCs w:val="20"/>
          <w:u w:val="single"/>
        </w:rPr>
        <w:t xml:space="preserve"> </w:t>
      </w:r>
    </w:p>
    <w:p w14:paraId="4B37FF40" w14:textId="7028DD1E" w:rsidR="002C4B5A" w:rsidRDefault="002C4B5A" w:rsidP="000E7FB5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2C4B5A">
        <w:rPr>
          <w:bCs/>
          <w:sz w:val="20"/>
          <w:szCs w:val="20"/>
        </w:rPr>
        <w:t>o a construct covered front porch, second story addition, rear two story additions, with interior alterations and a rear covered patio with a front yard setback of 23.84 feet where the average front yard setback is 27.65 feet and a minimum of 27.65 feet the AFY Setback is required, a side yard setback of 5.52 feet where 8.0 feet is the minimum required, a proposed lot coverage of 32.98% where 30% is the maximum allowable and proposed impervious surface area of 47.15% where 45% is the maximum allowable,  and within a Residence A district.</w:t>
      </w:r>
    </w:p>
    <w:p w14:paraId="39363D08" w14:textId="0112D9BE" w:rsidR="000E7FB5" w:rsidRDefault="000E7FB5" w:rsidP="000E7FB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20 Westminster Road</w:t>
      </w:r>
    </w:p>
    <w:p w14:paraId="58270F43" w14:textId="3CD0893C" w:rsidR="000E7FB5" w:rsidRDefault="000E7FB5" w:rsidP="001D079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3DD09F09" w14:textId="77777777" w:rsidR="003C0ADE" w:rsidRDefault="003C0ADE" w:rsidP="000E7FB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3746A103" w14:textId="77777777" w:rsidR="003C0ADE" w:rsidRDefault="003C0ADE" w:rsidP="000E7FB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11E96949" w14:textId="77777777" w:rsidR="003C0ADE" w:rsidRDefault="003C0ADE" w:rsidP="000E7FB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2D5C607A" w14:textId="77777777" w:rsidR="003C0ADE" w:rsidRDefault="003C0ADE" w:rsidP="000E7FB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017A373D" w14:textId="77777777" w:rsidR="003C0ADE" w:rsidRDefault="003C0ADE" w:rsidP="000E7FB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47355492" w14:textId="4BEDEBC1" w:rsidR="000E7FB5" w:rsidRPr="00AE222E" w:rsidRDefault="000E7FB5" w:rsidP="000E7FB5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lastRenderedPageBreak/>
        <w:t xml:space="preserve">Case # </w:t>
      </w:r>
      <w:r>
        <w:rPr>
          <w:b/>
          <w:sz w:val="20"/>
          <w:szCs w:val="20"/>
          <w:u w:val="single"/>
        </w:rPr>
        <w:t>31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2C4B5A">
        <w:rPr>
          <w:b/>
          <w:sz w:val="20"/>
          <w:szCs w:val="20"/>
          <w:u w:val="single"/>
        </w:rPr>
        <w:t>Ronald Herron</w:t>
      </w:r>
      <w:r w:rsidRPr="00AE222E">
        <w:rPr>
          <w:b/>
          <w:sz w:val="20"/>
          <w:szCs w:val="20"/>
          <w:u w:val="single"/>
        </w:rPr>
        <w:t xml:space="preserve"> </w:t>
      </w:r>
    </w:p>
    <w:p w14:paraId="7EC5E5F0" w14:textId="3E1E4038" w:rsidR="003C0ADE" w:rsidRDefault="003C0ADE" w:rsidP="000E7FB5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3C0ADE">
        <w:rPr>
          <w:bCs/>
          <w:sz w:val="20"/>
          <w:szCs w:val="20"/>
        </w:rPr>
        <w:t>o construct an in-ground swimming pool 14’ x 24’ with a proposed lot coverage of 32.5% where 30% is the maximum allowable, impervious surface coverage of 58.1% where 45.0% is the maximum allowable, a rear yard setback of 8.5 feet and a side yard setback of 9.2 feet where 10.0 feet is the minimum required within a Residence A district.</w:t>
      </w:r>
    </w:p>
    <w:p w14:paraId="137601F7" w14:textId="5F4F42E3" w:rsidR="000E7FB5" w:rsidRDefault="000E7FB5" w:rsidP="000E7FB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46 Knollwood Road</w:t>
      </w:r>
    </w:p>
    <w:p w14:paraId="53B7B2E8" w14:textId="49574340" w:rsidR="000E7FB5" w:rsidRDefault="000E7FB5" w:rsidP="000E7FB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45DB2D52" w14:textId="40367B12" w:rsidR="000E7FB5" w:rsidRPr="00AE222E" w:rsidRDefault="000E7FB5" w:rsidP="000E7FB5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>
        <w:rPr>
          <w:b/>
          <w:sz w:val="20"/>
          <w:szCs w:val="20"/>
          <w:u w:val="single"/>
        </w:rPr>
        <w:t>32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3C0ADE">
        <w:rPr>
          <w:b/>
          <w:sz w:val="20"/>
          <w:szCs w:val="20"/>
          <w:u w:val="single"/>
        </w:rPr>
        <w:t>Tara Duffy Chase</w:t>
      </w:r>
      <w:r w:rsidRPr="00AE222E">
        <w:rPr>
          <w:b/>
          <w:sz w:val="20"/>
          <w:szCs w:val="20"/>
          <w:u w:val="single"/>
        </w:rPr>
        <w:t xml:space="preserve"> </w:t>
      </w:r>
    </w:p>
    <w:p w14:paraId="66F6711E" w14:textId="1D65FED5" w:rsidR="003C0ADE" w:rsidRDefault="003C0ADE" w:rsidP="000E7FB5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3C0ADE">
        <w:rPr>
          <w:bCs/>
          <w:sz w:val="20"/>
          <w:szCs w:val="20"/>
        </w:rPr>
        <w:t>o construct an in-ground swimming pool 16.0’ x 24.0’ which is not located within the rear third of the property within a Residence A district.</w:t>
      </w:r>
    </w:p>
    <w:p w14:paraId="6B23FA05" w14:textId="27EA6A22" w:rsidR="000E7FB5" w:rsidRDefault="000E7FB5" w:rsidP="000E7FB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137 Woods Avenue</w:t>
      </w:r>
    </w:p>
    <w:p w14:paraId="33BBC757" w14:textId="77777777" w:rsidR="000E7FB5" w:rsidRDefault="000E7FB5" w:rsidP="000E7FB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3AED5914" w14:textId="77777777" w:rsidR="001D079B" w:rsidRPr="00AE222E" w:rsidRDefault="001D079B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</w:p>
    <w:p w14:paraId="55CB32BC" w14:textId="0C9ADBA9" w:rsidR="002555AC" w:rsidRPr="00086471" w:rsidRDefault="00362638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 xml:space="preserve">Dated: </w:t>
      </w:r>
      <w:r w:rsidR="00086471" w:rsidRPr="00086471">
        <w:rPr>
          <w:b/>
          <w:spacing w:val="-3"/>
          <w:sz w:val="16"/>
          <w:szCs w:val="16"/>
        </w:rPr>
        <w:t xml:space="preserve">July </w:t>
      </w:r>
      <w:r w:rsidR="003C0ADE">
        <w:rPr>
          <w:b/>
          <w:spacing w:val="-3"/>
          <w:sz w:val="16"/>
          <w:szCs w:val="16"/>
        </w:rPr>
        <w:t>21</w:t>
      </w:r>
      <w:r w:rsidR="00BF02B8" w:rsidRPr="00086471">
        <w:rPr>
          <w:b/>
          <w:spacing w:val="-3"/>
          <w:sz w:val="16"/>
          <w:szCs w:val="16"/>
        </w:rPr>
        <w:t>, 20</w:t>
      </w:r>
      <w:r w:rsidR="00116276" w:rsidRPr="00086471">
        <w:rPr>
          <w:b/>
          <w:spacing w:val="-3"/>
          <w:sz w:val="16"/>
          <w:szCs w:val="16"/>
        </w:rPr>
        <w:t>2</w:t>
      </w:r>
      <w:r w:rsidR="00AC7111" w:rsidRPr="00086471">
        <w:rPr>
          <w:b/>
          <w:spacing w:val="-3"/>
          <w:sz w:val="16"/>
          <w:szCs w:val="16"/>
        </w:rPr>
        <w:t>2</w:t>
      </w:r>
    </w:p>
    <w:p w14:paraId="6F664BDB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 OF THE VILLAGE OF</w:t>
      </w:r>
    </w:p>
    <w:p w14:paraId="42791089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  <w:lang w:val="fr-FR"/>
        </w:rPr>
      </w:pPr>
      <w:r w:rsidRPr="00086471">
        <w:rPr>
          <w:b/>
          <w:spacing w:val="-3"/>
          <w:sz w:val="16"/>
          <w:szCs w:val="16"/>
          <w:lang w:val="fr-FR"/>
        </w:rPr>
        <w:t>ROCKVILLE CENTRE</w:t>
      </w:r>
      <w:r w:rsidR="00250716" w:rsidRPr="00086471">
        <w:rPr>
          <w:b/>
          <w:spacing w:val="-3"/>
          <w:sz w:val="16"/>
          <w:szCs w:val="16"/>
          <w:lang w:val="fr-FR"/>
        </w:rPr>
        <w:t xml:space="preserve">, </w:t>
      </w:r>
      <w:r w:rsidRPr="00086471">
        <w:rPr>
          <w:b/>
          <w:spacing w:val="-3"/>
          <w:sz w:val="16"/>
          <w:szCs w:val="16"/>
          <w:lang w:val="fr-FR"/>
        </w:rPr>
        <w:t>Rockville Centre, New York</w:t>
      </w:r>
    </w:p>
    <w:p w14:paraId="397C3AE6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J. Robert Schenone, Chairman</w:t>
      </w:r>
    </w:p>
    <w:p w14:paraId="20574631" w14:textId="4F2C7D3F" w:rsidR="00BA28A4" w:rsidRPr="00086471" w:rsidRDefault="00272165" w:rsidP="00272165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Patrick D. O’Brien, Secretary</w:t>
      </w:r>
    </w:p>
    <w:p w14:paraId="2276F6CD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Information and records for appeals cases are</w:t>
      </w:r>
    </w:p>
    <w:p w14:paraId="48E6ECDD" w14:textId="77777777" w:rsidR="00250716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available at the Office of the Secretary of the</w:t>
      </w:r>
      <w:r w:rsidR="00250716" w:rsidRPr="00086471">
        <w:rPr>
          <w:b/>
          <w:spacing w:val="-3"/>
          <w:sz w:val="16"/>
          <w:szCs w:val="16"/>
        </w:rPr>
        <w:t xml:space="preserve"> </w:t>
      </w:r>
    </w:p>
    <w:p w14:paraId="5E19C4AF" w14:textId="4D815517" w:rsidR="001055BD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Appeals, 110 Maple Avenue</w:t>
      </w:r>
      <w:r w:rsidR="00D73B28" w:rsidRPr="00086471">
        <w:rPr>
          <w:b/>
          <w:spacing w:val="-3"/>
          <w:sz w:val="16"/>
          <w:szCs w:val="16"/>
        </w:rPr>
        <w:t>, RVC, NY</w:t>
      </w:r>
    </w:p>
    <w:sectPr w:rsidR="001055BD" w:rsidRPr="0008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86471"/>
    <w:rsid w:val="00086F9B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E7FB5"/>
    <w:rsid w:val="000F3C9C"/>
    <w:rsid w:val="001012C2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738D"/>
    <w:rsid w:val="0027016B"/>
    <w:rsid w:val="00272165"/>
    <w:rsid w:val="00286CEC"/>
    <w:rsid w:val="002958EB"/>
    <w:rsid w:val="002A1BCE"/>
    <w:rsid w:val="002A31D2"/>
    <w:rsid w:val="002B0769"/>
    <w:rsid w:val="002B3B36"/>
    <w:rsid w:val="002B546C"/>
    <w:rsid w:val="002B7C9C"/>
    <w:rsid w:val="002C42A3"/>
    <w:rsid w:val="002C4B5A"/>
    <w:rsid w:val="002C62C5"/>
    <w:rsid w:val="002D7484"/>
    <w:rsid w:val="002E044A"/>
    <w:rsid w:val="002E221B"/>
    <w:rsid w:val="002E670A"/>
    <w:rsid w:val="002E7DCF"/>
    <w:rsid w:val="002F4522"/>
    <w:rsid w:val="003017B3"/>
    <w:rsid w:val="00316F3A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0ADE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0AB5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0C77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C7E7A"/>
    <w:rsid w:val="005D5C8D"/>
    <w:rsid w:val="005E3E59"/>
    <w:rsid w:val="005E4276"/>
    <w:rsid w:val="005E58DA"/>
    <w:rsid w:val="005F2DE0"/>
    <w:rsid w:val="005F47A5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695B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0B6F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C4072"/>
    <w:rsid w:val="008C718B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4627C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422EC"/>
    <w:rsid w:val="00D53B0E"/>
    <w:rsid w:val="00D5427C"/>
    <w:rsid w:val="00D60E99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2022-07-06T14:39:00Z</cp:lastPrinted>
  <dcterms:created xsi:type="dcterms:W3CDTF">2022-07-21T15:59:00Z</dcterms:created>
  <dcterms:modified xsi:type="dcterms:W3CDTF">2022-07-21T15:59:00Z</dcterms:modified>
</cp:coreProperties>
</file>